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7599"/>
      </w:tblGrid>
      <w:tr w:rsidR="00D33FAD" w14:paraId="0E330EC4" w14:textId="77777777" w:rsidTr="00A675AB">
        <w:trPr>
          <w:trHeight w:val="2090"/>
          <w:jc w:val="center"/>
        </w:trPr>
        <w:tc>
          <w:tcPr>
            <w:tcW w:w="1144" w:type="pct"/>
            <w:tcBorders>
              <w:top w:val="double" w:sz="4" w:space="0" w:color="auto"/>
              <w:left w:val="double" w:sz="4" w:space="0" w:color="auto"/>
              <w:bottom w:val="double" w:sz="4" w:space="0" w:color="auto"/>
              <w:right w:val="double" w:sz="4" w:space="0" w:color="auto"/>
            </w:tcBorders>
            <w:shd w:val="clear" w:color="auto" w:fill="auto"/>
            <w:vAlign w:val="center"/>
          </w:tcPr>
          <w:p w14:paraId="773E8D7E" w14:textId="77777777" w:rsidR="00D33FAD" w:rsidRPr="00211B0D" w:rsidRDefault="00D33FAD" w:rsidP="00A675AB">
            <w:pPr>
              <w:ind w:right="-56"/>
              <w:jc w:val="center"/>
              <w:rPr>
                <w:rFonts w:ascii="Calibri" w:hAnsi="Calibri" w:cs="Arial"/>
              </w:rPr>
            </w:pPr>
            <w:r>
              <w:rPr>
                <w:rFonts w:ascii="Calibri" w:hAnsi="Calibri" w:cs="Arial"/>
                <w:noProof/>
              </w:rPr>
              <w:drawing>
                <wp:inline distT="0" distB="0" distL="0" distR="0" wp14:anchorId="57CA2BF9" wp14:editId="0205E732">
                  <wp:extent cx="1163782" cy="1284316"/>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IC SorboloMezzani.jpg"/>
                          <pic:cNvPicPr/>
                        </pic:nvPicPr>
                        <pic:blipFill>
                          <a:blip r:embed="rId8">
                            <a:extLst>
                              <a:ext uri="{28A0092B-C50C-407E-A947-70E740481C1C}">
                                <a14:useLocalDpi xmlns:a14="http://schemas.microsoft.com/office/drawing/2010/main" val="0"/>
                              </a:ext>
                            </a:extLst>
                          </a:blip>
                          <a:stretch>
                            <a:fillRect/>
                          </a:stretch>
                        </pic:blipFill>
                        <pic:spPr>
                          <a:xfrm>
                            <a:off x="0" y="0"/>
                            <a:ext cx="1163782" cy="1284316"/>
                          </a:xfrm>
                          <a:prstGeom prst="rect">
                            <a:avLst/>
                          </a:prstGeom>
                        </pic:spPr>
                      </pic:pic>
                    </a:graphicData>
                  </a:graphic>
                </wp:inline>
              </w:drawing>
            </w:r>
          </w:p>
        </w:tc>
        <w:tc>
          <w:tcPr>
            <w:tcW w:w="3856" w:type="pct"/>
            <w:tcBorders>
              <w:top w:val="double" w:sz="4" w:space="0" w:color="auto"/>
              <w:left w:val="double" w:sz="4" w:space="0" w:color="auto"/>
              <w:bottom w:val="double" w:sz="4" w:space="0" w:color="auto"/>
              <w:right w:val="double" w:sz="4" w:space="0" w:color="auto"/>
            </w:tcBorders>
            <w:shd w:val="clear" w:color="auto" w:fill="auto"/>
            <w:vAlign w:val="center"/>
          </w:tcPr>
          <w:p w14:paraId="35C724F1" w14:textId="77777777" w:rsidR="00D33FAD" w:rsidRPr="00211B0D" w:rsidRDefault="00D33FAD" w:rsidP="00A675AB">
            <w:pPr>
              <w:pStyle w:val="Default"/>
              <w:keepLines/>
              <w:tabs>
                <w:tab w:val="left" w:pos="4678"/>
                <w:tab w:val="right" w:pos="10466"/>
              </w:tabs>
              <w:jc w:val="center"/>
              <w:rPr>
                <w:rFonts w:ascii="Calibri Light" w:hAnsi="Calibri Light"/>
                <w:b/>
                <w:bCs/>
                <w:sz w:val="8"/>
                <w:szCs w:val="8"/>
              </w:rPr>
            </w:pPr>
            <w:bookmarkStart w:id="0" w:name="_Hlk55475411"/>
            <w:bookmarkStart w:id="1" w:name="_Hlk122341494"/>
          </w:p>
          <w:p w14:paraId="33E1094B" w14:textId="77777777" w:rsidR="00D33FAD" w:rsidRPr="00211B0D" w:rsidRDefault="00D33FAD" w:rsidP="00A675AB">
            <w:pPr>
              <w:pStyle w:val="Default"/>
              <w:keepLines/>
              <w:tabs>
                <w:tab w:val="left" w:pos="4678"/>
                <w:tab w:val="right" w:pos="10466"/>
              </w:tabs>
              <w:jc w:val="center"/>
              <w:rPr>
                <w:rFonts w:ascii="Calibri Light" w:hAnsi="Calibri Light"/>
                <w:b/>
                <w:bCs/>
                <w:sz w:val="32"/>
                <w:szCs w:val="32"/>
              </w:rPr>
            </w:pPr>
            <w:r w:rsidRPr="009963B6">
              <w:rPr>
                <w:rFonts w:ascii="Calibri Light" w:hAnsi="Calibri Light"/>
                <w:noProof/>
              </w:rPr>
              <w:drawing>
                <wp:inline distT="0" distB="0" distL="0" distR="0" wp14:anchorId="378326AE" wp14:editId="3D6FBFEC">
                  <wp:extent cx="381000" cy="40216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362" cy="408883"/>
                          </a:xfrm>
                          <a:prstGeom prst="rect">
                            <a:avLst/>
                          </a:prstGeom>
                          <a:solidFill>
                            <a:srgbClr val="FFFFFF"/>
                          </a:solidFill>
                          <a:ln>
                            <a:noFill/>
                          </a:ln>
                        </pic:spPr>
                      </pic:pic>
                    </a:graphicData>
                  </a:graphic>
                </wp:inline>
              </w:drawing>
            </w:r>
          </w:p>
          <w:p w14:paraId="5B2E509F" w14:textId="77777777" w:rsidR="00D33FAD" w:rsidRPr="00211B0D" w:rsidRDefault="00D33FAD" w:rsidP="00A675AB">
            <w:pPr>
              <w:pStyle w:val="Default"/>
              <w:keepLines/>
              <w:jc w:val="center"/>
              <w:rPr>
                <w:rFonts w:ascii="Calibri Light" w:hAnsi="Calibri Light"/>
                <w:b/>
                <w:bCs/>
                <w:sz w:val="28"/>
                <w:szCs w:val="28"/>
              </w:rPr>
            </w:pPr>
            <w:r w:rsidRPr="00211B0D">
              <w:rPr>
                <w:rFonts w:ascii="Calibri Light" w:hAnsi="Calibri Light"/>
                <w:b/>
                <w:bCs/>
                <w:sz w:val="28"/>
                <w:szCs w:val="28"/>
              </w:rPr>
              <w:t>ISTITUTO COMPRENSIVO DI SORBOLO</w:t>
            </w:r>
          </w:p>
          <w:p w14:paraId="1AD7BD74" w14:textId="77777777" w:rsidR="00D33FAD" w:rsidRPr="00211B0D" w:rsidRDefault="00D33FAD" w:rsidP="00A675AB">
            <w:pPr>
              <w:pStyle w:val="Default"/>
              <w:keepLines/>
              <w:jc w:val="center"/>
              <w:rPr>
                <w:rFonts w:ascii="Calibri Light" w:hAnsi="Calibri Light"/>
                <w:sz w:val="18"/>
                <w:szCs w:val="18"/>
              </w:rPr>
            </w:pPr>
            <w:r w:rsidRPr="00211B0D">
              <w:rPr>
                <w:rFonts w:ascii="Calibri Light" w:hAnsi="Calibri Light"/>
                <w:sz w:val="18"/>
                <w:szCs w:val="18"/>
              </w:rPr>
              <w:t xml:space="preserve">Via Garibaldi,29 – 43058 SORBOLO MEZZANI (PR) Tel 0521/697705 </w:t>
            </w:r>
          </w:p>
          <w:p w14:paraId="618BCEE0" w14:textId="77777777" w:rsidR="00D33FAD" w:rsidRPr="00211B0D" w:rsidRDefault="00D33FAD" w:rsidP="00A675AB">
            <w:pPr>
              <w:pStyle w:val="Default"/>
              <w:keepLines/>
              <w:jc w:val="center"/>
              <w:rPr>
                <w:rFonts w:ascii="Calibri Light" w:hAnsi="Calibri Light"/>
                <w:sz w:val="18"/>
                <w:szCs w:val="18"/>
              </w:rPr>
            </w:pPr>
            <w:r w:rsidRPr="00211B0D">
              <w:rPr>
                <w:rFonts w:ascii="Calibri Light" w:hAnsi="Calibri Light"/>
                <w:sz w:val="18"/>
                <w:szCs w:val="18"/>
              </w:rPr>
              <w:t xml:space="preserve">Sito internet: </w:t>
            </w:r>
            <w:hyperlink r:id="rId10" w:history="1">
              <w:r w:rsidRPr="00B850B0">
                <w:rPr>
                  <w:rStyle w:val="Collegamentoipertestuale"/>
                  <w:rFonts w:ascii="Calibri Light" w:eastAsiaTheme="majorEastAsia" w:hAnsi="Calibri Light"/>
                  <w:sz w:val="18"/>
                  <w:szCs w:val="18"/>
                </w:rPr>
                <w:t>www.icsorbolomezzani.it</w:t>
              </w:r>
            </w:hyperlink>
          </w:p>
          <w:p w14:paraId="4B8C4902" w14:textId="77777777" w:rsidR="00D33FAD" w:rsidRPr="00211B0D" w:rsidRDefault="00D33FAD" w:rsidP="00A675AB">
            <w:pPr>
              <w:pStyle w:val="Default"/>
              <w:keepLines/>
              <w:ind w:firstLine="720"/>
              <w:jc w:val="center"/>
              <w:rPr>
                <w:rFonts w:ascii="Calibri Light" w:hAnsi="Calibri Light"/>
                <w:sz w:val="18"/>
                <w:szCs w:val="18"/>
              </w:rPr>
            </w:pPr>
            <w:r w:rsidRPr="00211B0D">
              <w:rPr>
                <w:rFonts w:ascii="Calibri Light" w:hAnsi="Calibri Light"/>
                <w:sz w:val="18"/>
                <w:szCs w:val="18"/>
              </w:rPr>
              <w:t xml:space="preserve">e-mail: </w:t>
            </w:r>
            <w:hyperlink r:id="rId11" w:history="1">
              <w:r w:rsidRPr="00211B0D">
                <w:rPr>
                  <w:rStyle w:val="Collegamentoipertestuale"/>
                  <w:rFonts w:ascii="Calibri Light" w:eastAsiaTheme="majorEastAsia" w:hAnsi="Calibri Light"/>
                  <w:sz w:val="18"/>
                  <w:szCs w:val="18"/>
                </w:rPr>
                <w:t>pric81400t@istruzione.it</w:t>
              </w:r>
            </w:hyperlink>
            <w:r w:rsidRPr="00211B0D">
              <w:rPr>
                <w:rFonts w:ascii="Calibri Light" w:hAnsi="Calibri Light"/>
                <w:sz w:val="18"/>
                <w:szCs w:val="18"/>
              </w:rPr>
              <w:t xml:space="preserve">  PEC: </w:t>
            </w:r>
            <w:hyperlink r:id="rId12" w:history="1">
              <w:r w:rsidRPr="00211B0D">
                <w:rPr>
                  <w:rStyle w:val="Collegamentoipertestuale"/>
                  <w:rFonts w:ascii="Calibri Light" w:eastAsiaTheme="majorEastAsia" w:hAnsi="Calibri Light"/>
                  <w:sz w:val="18"/>
                  <w:szCs w:val="18"/>
                </w:rPr>
                <w:t>pric81400t@pec.istruzione.it</w:t>
              </w:r>
            </w:hyperlink>
          </w:p>
          <w:p w14:paraId="5FD99F33" w14:textId="77777777" w:rsidR="00D33FAD" w:rsidRPr="00211B0D" w:rsidRDefault="00D33FAD" w:rsidP="00A675AB">
            <w:pPr>
              <w:pStyle w:val="Intestazione"/>
              <w:keepLines/>
              <w:tabs>
                <w:tab w:val="clear" w:pos="4819"/>
                <w:tab w:val="center" w:pos="5529"/>
              </w:tabs>
              <w:jc w:val="center"/>
              <w:rPr>
                <w:rFonts w:ascii="Calibri Light" w:hAnsi="Calibri Light"/>
                <w:sz w:val="18"/>
                <w:szCs w:val="18"/>
              </w:rPr>
            </w:pPr>
            <w:r w:rsidRPr="00211B0D">
              <w:rPr>
                <w:rFonts w:ascii="Calibri Light" w:hAnsi="Calibri Light"/>
                <w:sz w:val="18"/>
                <w:szCs w:val="18"/>
              </w:rPr>
              <w:t>codice fiscale: 80012010346</w:t>
            </w:r>
            <w:bookmarkEnd w:id="0"/>
          </w:p>
          <w:bookmarkEnd w:id="1"/>
          <w:p w14:paraId="3ABD60B0" w14:textId="77777777" w:rsidR="00D33FAD" w:rsidRPr="00211B0D" w:rsidRDefault="00D33FAD" w:rsidP="00A675AB">
            <w:pPr>
              <w:ind w:right="-56"/>
              <w:jc w:val="center"/>
              <w:rPr>
                <w:rFonts w:ascii="Calibri" w:hAnsi="Calibri" w:cs="Arial"/>
              </w:rPr>
            </w:pPr>
          </w:p>
        </w:tc>
      </w:tr>
    </w:tbl>
    <w:p w14:paraId="3FF6B9B1" w14:textId="77777777" w:rsidR="00D33FAD" w:rsidRDefault="00D33FAD" w:rsidP="00255FFF">
      <w:pPr>
        <w:autoSpaceDE w:val="0"/>
        <w:autoSpaceDN w:val="0"/>
        <w:adjustRightInd w:val="0"/>
        <w:jc w:val="center"/>
        <w:rPr>
          <w:b/>
          <w:color w:val="000000"/>
          <w:sz w:val="22"/>
          <w:szCs w:val="22"/>
        </w:rPr>
      </w:pPr>
      <w:bookmarkStart w:id="2" w:name="_GoBack"/>
      <w:bookmarkEnd w:id="2"/>
    </w:p>
    <w:p w14:paraId="5A94EE22" w14:textId="79A8133B"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1BC9C84C"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7E02CE">
        <w:rPr>
          <w:b/>
          <w:sz w:val="22"/>
          <w:szCs w:val="22"/>
        </w:rPr>
        <w:t>6</w:t>
      </w:r>
      <w:r w:rsidR="00007132">
        <w:rPr>
          <w:b/>
          <w:sz w:val="22"/>
          <w:szCs w:val="22"/>
        </w:rPr>
        <w:t>-20</w:t>
      </w:r>
      <w:r w:rsidR="00132A29">
        <w:rPr>
          <w:b/>
          <w:sz w:val="22"/>
          <w:szCs w:val="22"/>
        </w:rPr>
        <w:t>2</w:t>
      </w:r>
      <w:r w:rsidR="007E02CE">
        <w:rPr>
          <w:b/>
          <w:sz w:val="22"/>
          <w:szCs w:val="22"/>
        </w:rPr>
        <w:t>7</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53DF616D"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7E02CE">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7E02CE">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 xml:space="preserve">del 27 aprile 2016 relativo alla protezione delle persone fisiche con riguardo al </w:t>
      </w:r>
      <w:r w:rsidR="005748B1" w:rsidRPr="005748B1">
        <w:rPr>
          <w:color w:val="000000"/>
          <w:sz w:val="20"/>
        </w:rPr>
        <w:lastRenderedPageBreak/>
        <w:t>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13"/>
      <w:headerReference w:type="default" r:id="rId14"/>
      <w:footerReference w:type="even" r:id="rId15"/>
      <w:footerReference w:type="default" r:id="rId16"/>
      <w:headerReference w:type="first" r:id="rId17"/>
      <w:footerReference w:type="first" r:id="rId18"/>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A6A42" w14:textId="77777777" w:rsidR="004B4ECF" w:rsidRDefault="004B4ECF" w:rsidP="005A3DB8">
      <w:r>
        <w:separator/>
      </w:r>
    </w:p>
  </w:endnote>
  <w:endnote w:type="continuationSeparator" w:id="0">
    <w:p w14:paraId="2E8D1429" w14:textId="77777777" w:rsidR="004B4ECF" w:rsidRDefault="004B4ECF"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51C83" w14:textId="77777777" w:rsidR="004B4ECF" w:rsidRDefault="004B4ECF" w:rsidP="005A3DB8">
      <w:r>
        <w:separator/>
      </w:r>
    </w:p>
  </w:footnote>
  <w:footnote w:type="continuationSeparator" w:id="0">
    <w:p w14:paraId="7B22A5A3" w14:textId="77777777" w:rsidR="004B4ECF" w:rsidRDefault="004B4ECF"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4ECF"/>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E02CE"/>
    <w:rsid w:val="008123CC"/>
    <w:rsid w:val="0083304B"/>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3FAD"/>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character" w:styleId="Collegamentoipertestuale">
    <w:name w:val="Hyperlink"/>
    <w:basedOn w:val="Carpredefinitoparagrafo"/>
    <w:rsid w:val="00D33FAD"/>
    <w:rPr>
      <w:rFonts w:ascii="Times New Roman" w:hAnsi="Times New Roman" w:cs="Times New Roman" w:hint="default"/>
      <w:color w:val="0000FF"/>
      <w:u w:val="single"/>
    </w:rPr>
  </w:style>
  <w:style w:type="paragraph" w:customStyle="1" w:styleId="Default">
    <w:name w:val="Default"/>
    <w:rsid w:val="00D33FAD"/>
    <w:pPr>
      <w:suppressAutoHyphens/>
      <w:autoSpaceDE w:val="0"/>
      <w:spacing w:after="0" w:line="240" w:lineRule="auto"/>
    </w:pPr>
    <w:rPr>
      <w:rFonts w:ascii="Calibri" w:eastAsia="Times New Roman" w:hAnsi="Calibri" w:cs="Calibri"/>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c81400t@pec.istruzione.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c81400t@istruzione.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csorbolomezzani.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C6F5B-8CAD-4374-8A62-F8B31F67D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584</Words>
  <Characters>3333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Andrea Corradini</cp:lastModifiedBy>
  <cp:revision>6</cp:revision>
  <cp:lastPrinted>2017-12-12T16:55:00Z</cp:lastPrinted>
  <dcterms:created xsi:type="dcterms:W3CDTF">2022-11-30T18:42:00Z</dcterms:created>
  <dcterms:modified xsi:type="dcterms:W3CDTF">2025-12-18T07:41:00Z</dcterms:modified>
</cp:coreProperties>
</file>